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ECA" w:rsidRPr="00ED476F" w:rsidRDefault="006F2ECA" w:rsidP="006F2ECA">
      <w:pPr>
        <w:jc w:val="center"/>
        <w:rPr>
          <w:b/>
          <w:bCs/>
          <w:color w:val="FF0000"/>
          <w:sz w:val="96"/>
          <w:szCs w:val="96"/>
        </w:rPr>
      </w:pPr>
      <w:r w:rsidRPr="00ED476F">
        <w:rPr>
          <w:b/>
          <w:bCs/>
          <w:color w:val="FF0000"/>
          <w:sz w:val="96"/>
          <w:szCs w:val="96"/>
        </w:rPr>
        <w:t>HUE AFFAIR 2020</w:t>
      </w:r>
    </w:p>
    <w:p w:rsidR="006F2ECA" w:rsidRPr="00ED476F" w:rsidRDefault="006F2ECA" w:rsidP="006F2ECA">
      <w:pPr>
        <w:jc w:val="center"/>
        <w:rPr>
          <w:b/>
          <w:bCs/>
          <w:color w:val="FF0000"/>
          <w:sz w:val="96"/>
          <w:szCs w:val="96"/>
        </w:rPr>
      </w:pPr>
    </w:p>
    <w:p w:rsidR="00712036" w:rsidRDefault="00712036" w:rsidP="006F2ECA">
      <w:pPr>
        <w:jc w:val="center"/>
        <w:rPr>
          <w:b/>
          <w:bCs/>
          <w:color w:val="FF0000"/>
          <w:sz w:val="96"/>
          <w:szCs w:val="96"/>
        </w:rPr>
      </w:pPr>
    </w:p>
    <w:p w:rsidR="006F2ECA" w:rsidRPr="00ED476F" w:rsidRDefault="006F2ECA" w:rsidP="006F2ECA">
      <w:pPr>
        <w:jc w:val="center"/>
        <w:rPr>
          <w:b/>
          <w:bCs/>
          <w:color w:val="FF0000"/>
          <w:sz w:val="96"/>
          <w:szCs w:val="96"/>
        </w:rPr>
      </w:pPr>
      <w:r w:rsidRPr="00ED476F">
        <w:rPr>
          <w:b/>
          <w:bCs/>
          <w:color w:val="FF0000"/>
          <w:sz w:val="96"/>
          <w:szCs w:val="96"/>
        </w:rPr>
        <w:t>PALMER’S-</w:t>
      </w:r>
      <w:r w:rsidR="00E03BC8">
        <w:rPr>
          <w:b/>
          <w:bCs/>
          <w:color w:val="FF0000"/>
          <w:sz w:val="96"/>
          <w:szCs w:val="96"/>
        </w:rPr>
        <w:t>SWAG BAG</w:t>
      </w:r>
      <w:bookmarkStart w:id="0" w:name="_GoBack"/>
      <w:bookmarkEnd w:id="0"/>
    </w:p>
    <w:p w:rsidR="00B4044F" w:rsidRDefault="00E03BC8" w:rsidP="006F2ECA">
      <w:pPr>
        <w:jc w:val="center"/>
        <w:rPr>
          <w:sz w:val="144"/>
          <w:szCs w:val="144"/>
        </w:rPr>
      </w:pPr>
    </w:p>
    <w:p w:rsidR="00ED476F" w:rsidRPr="00ED476F" w:rsidRDefault="00ED476F" w:rsidP="00ED476F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br/>
      </w:r>
    </w:p>
    <w:sectPr w:rsidR="00ED476F" w:rsidRPr="00ED4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CA"/>
    <w:rsid w:val="006F2ECA"/>
    <w:rsid w:val="00712036"/>
    <w:rsid w:val="00AE1462"/>
    <w:rsid w:val="00E03BC8"/>
    <w:rsid w:val="00ED476F"/>
    <w:rsid w:val="00FC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8739F"/>
  <w15:chartTrackingRefBased/>
  <w15:docId w15:val="{63187921-0310-4B2B-9FB1-75482926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EC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Johnson</dc:creator>
  <cp:keywords/>
  <dc:description/>
  <cp:lastModifiedBy>Cassandra Johnson</cp:lastModifiedBy>
  <cp:revision>2</cp:revision>
  <dcterms:created xsi:type="dcterms:W3CDTF">2020-03-10T18:51:00Z</dcterms:created>
  <dcterms:modified xsi:type="dcterms:W3CDTF">2020-03-10T18:51:00Z</dcterms:modified>
</cp:coreProperties>
</file>